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“学党史、强信念、跟党走”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专题组织生活会召开情况登记表</w:t>
      </w:r>
    </w:p>
    <w:p>
      <w:pPr>
        <w:jc w:val="center"/>
        <w:rPr>
          <w:rFonts w:ascii="黑体" w:eastAsia="黑体"/>
          <w:sz w:val="18"/>
          <w:szCs w:val="18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840"/>
        <w:gridCol w:w="1872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548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支部名称</w:t>
            </w:r>
          </w:p>
        </w:tc>
        <w:tc>
          <w:tcPr>
            <w:tcW w:w="2712" w:type="dxa"/>
            <w:gridSpan w:val="2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3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开会时间</w:t>
            </w:r>
          </w:p>
        </w:tc>
        <w:tc>
          <w:tcPr>
            <w:tcW w:w="213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548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会议地点</w:t>
            </w:r>
          </w:p>
        </w:tc>
        <w:tc>
          <w:tcPr>
            <w:tcW w:w="2712" w:type="dxa"/>
            <w:gridSpan w:val="2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3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记录人</w:t>
            </w:r>
          </w:p>
        </w:tc>
        <w:tc>
          <w:tcPr>
            <w:tcW w:w="213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548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出勤情况</w:t>
            </w:r>
          </w:p>
        </w:tc>
        <w:tc>
          <w:tcPr>
            <w:tcW w:w="6974" w:type="dxa"/>
            <w:gridSpan w:val="4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1548" w:type="dxa"/>
            <w:vMerge w:val="restart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评议结果</w:t>
            </w:r>
          </w:p>
        </w:tc>
        <w:tc>
          <w:tcPr>
            <w:tcW w:w="84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优秀</w:t>
            </w:r>
          </w:p>
        </w:tc>
        <w:tc>
          <w:tcPr>
            <w:tcW w:w="6134" w:type="dxa"/>
            <w:gridSpan w:val="3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8" w:hRule="atLeast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合格</w:t>
            </w:r>
          </w:p>
        </w:tc>
        <w:tc>
          <w:tcPr>
            <w:tcW w:w="6134" w:type="dxa"/>
            <w:gridSpan w:val="3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基本合格</w:t>
            </w:r>
          </w:p>
        </w:tc>
        <w:tc>
          <w:tcPr>
            <w:tcW w:w="6134" w:type="dxa"/>
            <w:gridSpan w:val="3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548" w:type="dxa"/>
            <w:vMerge w:val="continue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不合格</w:t>
            </w:r>
          </w:p>
        </w:tc>
        <w:tc>
          <w:tcPr>
            <w:tcW w:w="6134" w:type="dxa"/>
            <w:gridSpan w:val="3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8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支部意见</w:t>
            </w:r>
          </w:p>
        </w:tc>
        <w:tc>
          <w:tcPr>
            <w:tcW w:w="6974" w:type="dxa"/>
            <w:gridSpan w:val="4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书记签名：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548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学院团委意见</w:t>
            </w:r>
          </w:p>
        </w:tc>
        <w:tc>
          <w:tcPr>
            <w:tcW w:w="6974" w:type="dxa"/>
            <w:gridSpan w:val="4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widowControl w:val="0"/>
              <w:spacing w:line="4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书记签名：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注：本表于召开专题组织生活会后，报学院团委审核。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